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3" w:rsidRDefault="00F20873" w:rsidP="00F20873">
      <w:pPr>
        <w:spacing w:after="0"/>
        <w:rPr>
          <w:b/>
        </w:rPr>
      </w:pPr>
      <w:r>
        <w:rPr>
          <w:b/>
        </w:rPr>
        <w:t xml:space="preserve">EMAIL TEMPLATE TO </w:t>
      </w:r>
      <w:r w:rsidR="009735BB">
        <w:rPr>
          <w:b/>
        </w:rPr>
        <w:t>NON-HARVARD TRAVELER</w:t>
      </w:r>
    </w:p>
    <w:p w:rsidR="00F20873" w:rsidRDefault="00F20873" w:rsidP="00F20873">
      <w:pPr>
        <w:spacing w:after="0"/>
        <w:rPr>
          <w:b/>
        </w:rPr>
      </w:pPr>
    </w:p>
    <w:p w:rsidR="009735BB" w:rsidRPr="009735BB" w:rsidRDefault="009735BB" w:rsidP="009735BB">
      <w:pPr>
        <w:spacing w:after="0"/>
        <w:rPr>
          <w:b/>
        </w:rPr>
      </w:pPr>
      <w:r w:rsidRPr="009735BB">
        <w:rPr>
          <w:b/>
        </w:rPr>
        <w:t>Dear Non-Harvard Travelers:</w:t>
      </w:r>
    </w:p>
    <w:p w:rsidR="009735BB" w:rsidRDefault="009735BB" w:rsidP="009735BB">
      <w:pPr>
        <w:spacing w:after="0"/>
      </w:pPr>
    </w:p>
    <w:p w:rsidR="009735BB" w:rsidRDefault="009735BB" w:rsidP="009735BB">
      <w:pPr>
        <w:spacing w:after="0"/>
      </w:pPr>
      <w:r>
        <w:t>In order to charge any business or economy upgrade airfare on a Harvard federal award, it must be determined that an economy class flight is unavailable due to one of the following circumstances:</w:t>
      </w:r>
    </w:p>
    <w:p w:rsidR="009735BB" w:rsidRPr="004C0A97" w:rsidRDefault="009735BB" w:rsidP="009735BB">
      <w:pPr>
        <w:pStyle w:val="ListParagraph"/>
        <w:numPr>
          <w:ilvl w:val="0"/>
          <w:numId w:val="4"/>
        </w:numPr>
        <w:spacing w:after="0"/>
      </w:pPr>
      <w:r>
        <w:t>Cannot</w:t>
      </w:r>
      <w:r w:rsidRPr="004C0A97">
        <w:t xml:space="preserve"> reasonably accommodate travelers medical needs;</w:t>
      </w:r>
    </w:p>
    <w:p w:rsidR="009735BB" w:rsidRPr="004C0A97" w:rsidRDefault="009735BB" w:rsidP="009735BB">
      <w:pPr>
        <w:pStyle w:val="ListParagraph"/>
        <w:numPr>
          <w:ilvl w:val="0"/>
          <w:numId w:val="4"/>
        </w:numPr>
        <w:spacing w:after="0"/>
      </w:pPr>
      <w:r>
        <w:t>R</w:t>
      </w:r>
      <w:r w:rsidRPr="004C0A97">
        <w:t>equires circuitous routing;</w:t>
      </w:r>
    </w:p>
    <w:p w:rsidR="009735BB" w:rsidRDefault="009735BB" w:rsidP="009735BB">
      <w:pPr>
        <w:pStyle w:val="ListParagraph"/>
        <w:numPr>
          <w:ilvl w:val="0"/>
          <w:numId w:val="4"/>
        </w:numPr>
        <w:spacing w:after="0"/>
      </w:pPr>
      <w:r w:rsidRPr="004C0A97">
        <w:t>Requires travel during unreasonable hours;</w:t>
      </w:r>
    </w:p>
    <w:p w:rsidR="009735BB" w:rsidRDefault="009735BB" w:rsidP="009735BB">
      <w:pPr>
        <w:pStyle w:val="ListParagraph"/>
        <w:numPr>
          <w:ilvl w:val="0"/>
          <w:numId w:val="4"/>
        </w:numPr>
        <w:spacing w:after="0"/>
      </w:pPr>
      <w:r>
        <w:t>E</w:t>
      </w:r>
      <w:r w:rsidRPr="004C0A97">
        <w:t>xcessively prolongs the travel;</w:t>
      </w:r>
      <w:r>
        <w:t xml:space="preserve"> or</w:t>
      </w:r>
    </w:p>
    <w:p w:rsidR="009735BB" w:rsidRDefault="009735BB" w:rsidP="009735BB">
      <w:pPr>
        <w:pStyle w:val="ListParagraph"/>
        <w:numPr>
          <w:ilvl w:val="0"/>
          <w:numId w:val="4"/>
        </w:numPr>
        <w:spacing w:after="0"/>
      </w:pPr>
      <w:r w:rsidRPr="004C0A97">
        <w:t>Results in additional costs that offset savings.</w:t>
      </w:r>
    </w:p>
    <w:p w:rsidR="009735BB" w:rsidRDefault="009735BB" w:rsidP="009735BB">
      <w:pPr>
        <w:spacing w:after="0"/>
      </w:pPr>
    </w:p>
    <w:p w:rsidR="009735BB" w:rsidRPr="00BA1683" w:rsidRDefault="009735BB" w:rsidP="009735BB">
      <w:pPr>
        <w:spacing w:after="0"/>
      </w:pPr>
      <w:r>
        <w:t xml:space="preserve">Exception forms are available </w:t>
      </w:r>
      <w:hyperlink r:id="rId6" w:history="1">
        <w:r w:rsidRPr="008076D8">
          <w:rPr>
            <w:rStyle w:val="Hyperlink"/>
          </w:rPr>
          <w:t>here</w:t>
        </w:r>
      </w:hyperlink>
      <w:r>
        <w:t xml:space="preserve"> and will require approval with supporting documentation.  </w:t>
      </w:r>
      <w:r w:rsidRPr="00BA1683">
        <w:t xml:space="preserve">Please note that the Fly America </w:t>
      </w:r>
      <w:r>
        <w:t xml:space="preserve">Act still remains in effect for all travel on federal awards. Please see the attached </w:t>
      </w:r>
      <w:hyperlink r:id="rId7" w:history="1">
        <w:r w:rsidRPr="00ED5A36">
          <w:rPr>
            <w:rStyle w:val="Hyperlink"/>
          </w:rPr>
          <w:t>brochure</w:t>
        </w:r>
      </w:hyperlink>
      <w:bookmarkStart w:id="0" w:name="_GoBack"/>
      <w:bookmarkEnd w:id="0"/>
      <w:r>
        <w:t xml:space="preserve"> to help guide you when booking travel on federal awards administered by Harvard.</w:t>
      </w:r>
    </w:p>
    <w:p w:rsidR="009735BB" w:rsidRPr="00BA1683" w:rsidRDefault="009735BB" w:rsidP="009735BB">
      <w:pPr>
        <w:spacing w:after="0"/>
      </w:pPr>
    </w:p>
    <w:p w:rsidR="009735BB" w:rsidRDefault="009735BB" w:rsidP="009735BB">
      <w:pPr>
        <w:spacing w:after="0"/>
      </w:pPr>
      <w:r>
        <w:t xml:space="preserve">Thank you in advance for your cooperation. </w:t>
      </w:r>
    </w:p>
    <w:sectPr w:rsidR="009735BB" w:rsidSect="00F20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4C3"/>
    <w:multiLevelType w:val="hybridMultilevel"/>
    <w:tmpl w:val="00D2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E4C04"/>
    <w:multiLevelType w:val="hybridMultilevel"/>
    <w:tmpl w:val="909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0101D"/>
    <w:multiLevelType w:val="hybridMultilevel"/>
    <w:tmpl w:val="210C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3453"/>
    <w:multiLevelType w:val="hybridMultilevel"/>
    <w:tmpl w:val="499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5574E"/>
    <w:multiLevelType w:val="hybridMultilevel"/>
    <w:tmpl w:val="42C2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3"/>
    <w:rsid w:val="000206D8"/>
    <w:rsid w:val="000E5607"/>
    <w:rsid w:val="002744D9"/>
    <w:rsid w:val="003B6C8E"/>
    <w:rsid w:val="008E3B90"/>
    <w:rsid w:val="009735BB"/>
    <w:rsid w:val="00B44F67"/>
    <w:rsid w:val="00ED5A36"/>
    <w:rsid w:val="00F20873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4F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4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p.finance.harvard.edu/blog/federal-travel-policy-update-brochure-posted-osp-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p.finance.harvard.edu/files/osp/files/federallowesteconomyairefaretravelreimbursementexceptionform1716.pdf?m=1452273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Gallant, Charlotte</dc:creator>
  <cp:lastModifiedBy>Gallant, Charlotte</cp:lastModifiedBy>
  <cp:revision>3</cp:revision>
  <dcterms:created xsi:type="dcterms:W3CDTF">2016-02-05T15:29:00Z</dcterms:created>
  <dcterms:modified xsi:type="dcterms:W3CDTF">2016-02-12T13:14:00Z</dcterms:modified>
</cp:coreProperties>
</file>